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97F3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97F34" w:rsidRDefault="001641A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F3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7F34" w:rsidRDefault="001641AB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(Зарегистрир</w:t>
            </w:r>
            <w:r>
              <w:rPr>
                <w:sz w:val="48"/>
              </w:rPr>
              <w:t>овано в Минюсте России 14.03.2025 N 81553)</w:t>
            </w:r>
          </w:p>
        </w:tc>
      </w:tr>
      <w:tr w:rsidR="00D97F3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7F34" w:rsidRDefault="001641A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</w:t>
            </w:r>
            <w:r>
              <w:rPr>
                <w:sz w:val="28"/>
              </w:rPr>
              <w:t>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D97F34" w:rsidRDefault="00D97F34">
      <w:pPr>
        <w:pStyle w:val="ConsPlusNormal0"/>
        <w:sectPr w:rsidR="00D97F3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97F34" w:rsidRDefault="00D97F34">
      <w:pPr>
        <w:pStyle w:val="ConsPlusNormal0"/>
        <w:jc w:val="both"/>
        <w:outlineLvl w:val="0"/>
      </w:pPr>
    </w:p>
    <w:p w:rsidR="00D97F34" w:rsidRDefault="001641AB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D97F34" w:rsidRDefault="00D97F3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Title0"/>
        <w:jc w:val="center"/>
      </w:pPr>
      <w:r>
        <w:t>МИНИСТЕРСТВО ПРОСВЕЩЕНИЯ РОССИЙСКОЙ ФЕДЕРАЦИИ</w:t>
      </w:r>
    </w:p>
    <w:p w:rsidR="00D97F34" w:rsidRDefault="00D97F34">
      <w:pPr>
        <w:pStyle w:val="ConsPlusTitle0"/>
        <w:jc w:val="center"/>
      </w:pPr>
    </w:p>
    <w:p w:rsidR="00D97F34" w:rsidRDefault="001641AB">
      <w:pPr>
        <w:pStyle w:val="ConsPlusTitle0"/>
        <w:jc w:val="center"/>
      </w:pPr>
      <w:r>
        <w:t>ПРИКАЗ</w:t>
      </w:r>
    </w:p>
    <w:p w:rsidR="00D97F34" w:rsidRDefault="001641AB">
      <w:pPr>
        <w:pStyle w:val="ConsPlusTitle0"/>
        <w:jc w:val="center"/>
      </w:pPr>
      <w:r>
        <w:t>от 4 марта 2025 г. N 171</w:t>
      </w:r>
    </w:p>
    <w:p w:rsidR="00D97F34" w:rsidRDefault="00D97F34">
      <w:pPr>
        <w:pStyle w:val="ConsPlusTitle0"/>
        <w:jc w:val="center"/>
      </w:pPr>
    </w:p>
    <w:p w:rsidR="00D97F34" w:rsidRDefault="001641AB">
      <w:pPr>
        <w:pStyle w:val="ConsPlusTitle0"/>
        <w:jc w:val="center"/>
      </w:pPr>
      <w:r>
        <w:t>О ВНЕСЕНИИ ИЗМЕНЕНИЙ</w:t>
      </w:r>
    </w:p>
    <w:p w:rsidR="00D97F34" w:rsidRDefault="001641AB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D97F34" w:rsidRDefault="001641AB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D97F34" w:rsidRDefault="001641AB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D97F34" w:rsidRDefault="001641AB">
      <w:pPr>
        <w:pStyle w:val="ConsPlusTitle0"/>
        <w:jc w:val="center"/>
      </w:pPr>
      <w:r>
        <w:t>РОССИЙСКОЙ ФЕДЕРАЦИИ ОТ 2 СЕНТЯБРЯ 2020 Г. N 458</w:t>
      </w: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3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Normal0"/>
        <w:jc w:val="right"/>
      </w:pPr>
      <w:r>
        <w:t>Министр</w:t>
      </w:r>
    </w:p>
    <w:p w:rsidR="00D97F34" w:rsidRDefault="001641AB">
      <w:pPr>
        <w:pStyle w:val="ConsPlusNormal0"/>
        <w:jc w:val="right"/>
      </w:pPr>
      <w:r>
        <w:t>С.С.КРАВЦОВ</w:t>
      </w: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Normal0"/>
        <w:jc w:val="right"/>
        <w:outlineLvl w:val="0"/>
      </w:pPr>
      <w:r>
        <w:t>Утверждены</w:t>
      </w:r>
    </w:p>
    <w:p w:rsidR="00D97F34" w:rsidRDefault="001641AB">
      <w:pPr>
        <w:pStyle w:val="ConsPlusNormal0"/>
        <w:jc w:val="right"/>
      </w:pPr>
      <w:r>
        <w:t>приказом Министерства просвещения</w:t>
      </w:r>
    </w:p>
    <w:p w:rsidR="00D97F34" w:rsidRDefault="001641AB">
      <w:pPr>
        <w:pStyle w:val="ConsPlusNormal0"/>
        <w:jc w:val="right"/>
      </w:pPr>
      <w:r>
        <w:t>Российской Федерации</w:t>
      </w:r>
    </w:p>
    <w:p w:rsidR="00D97F34" w:rsidRDefault="001641AB">
      <w:pPr>
        <w:pStyle w:val="ConsPlusNormal0"/>
        <w:jc w:val="right"/>
      </w:pPr>
      <w:r>
        <w:t>от 4 марта 2025 г. N 171</w:t>
      </w: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D97F34" w:rsidRDefault="001641AB">
      <w:pPr>
        <w:pStyle w:val="ConsPlusTitle0"/>
        <w:jc w:val="center"/>
      </w:pPr>
      <w:r>
        <w:t>КОТОРЫЕ ВНОСЯТСЯ В ПОРЯДОК ПРИЕМА НА ОБУЧЕНИЕ</w:t>
      </w:r>
    </w:p>
    <w:p w:rsidR="00D97F34" w:rsidRDefault="001641A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D97F34" w:rsidRDefault="001641AB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D97F34" w:rsidRDefault="001641AB">
      <w:pPr>
        <w:pStyle w:val="ConsPlusTitle0"/>
        <w:jc w:val="center"/>
      </w:pPr>
      <w:r>
        <w:t>МИНИСТЕРСТВА ПРОСВЕЩЕНИЯ РОССИЙСКОЙ ФЕДЕРАЦИИ</w:t>
      </w:r>
    </w:p>
    <w:p w:rsidR="00D97F34" w:rsidRDefault="001641AB">
      <w:pPr>
        <w:pStyle w:val="ConsPlusTitle0"/>
        <w:jc w:val="center"/>
      </w:pPr>
      <w:r>
        <w:t>ОТ 2 СЕНТЯБРЯ 2020 Г. N 458</w:t>
      </w:r>
    </w:p>
    <w:p w:rsidR="00D97F34" w:rsidRDefault="00D97F34">
      <w:pPr>
        <w:pStyle w:val="ConsPlusNormal0"/>
        <w:jc w:val="both"/>
      </w:pPr>
    </w:p>
    <w:p w:rsidR="00D97F34" w:rsidRDefault="001641AB">
      <w:pPr>
        <w:pStyle w:val="ConsPlusNormal0"/>
        <w:ind w:firstLine="540"/>
        <w:jc w:val="both"/>
      </w:pPr>
      <w:r>
        <w:t xml:space="preserve">1. Предложение первое </w:t>
      </w:r>
      <w:hyperlink r:id="rId1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2.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3.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4.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5.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6. </w:t>
      </w:r>
      <w:hyperlink r:id="rId2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 личность лица без гражданства) &lt;29(3)&gt;;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</w:t>
      </w:r>
      <w:r>
        <w:t>едерации";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1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7. </w:t>
      </w:r>
      <w:hyperlink r:id="rId3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8. </w:t>
      </w:r>
      <w:hyperlink r:id="rId3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8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9. </w:t>
      </w:r>
      <w:hyperlink r:id="rId3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4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10.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2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3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11.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 xml:space="preserve">12. </w:t>
      </w:r>
      <w:hyperlink r:id="rId4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D97F34" w:rsidRDefault="001641A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jc w:val="both"/>
      </w:pPr>
    </w:p>
    <w:p w:rsidR="00D97F34" w:rsidRDefault="00D97F3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97F34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1AB" w:rsidRDefault="001641AB">
      <w:r>
        <w:separator/>
      </w:r>
    </w:p>
  </w:endnote>
  <w:endnote w:type="continuationSeparator" w:id="0">
    <w:p w:rsidR="001641AB" w:rsidRDefault="0016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34" w:rsidRDefault="00D97F3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97F3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7F34" w:rsidRDefault="001641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D97F34" w:rsidRDefault="001641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7F34" w:rsidRDefault="001641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F2B51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F2B51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D97F34" w:rsidRDefault="001641A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34" w:rsidRDefault="00D97F3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97F3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7F34" w:rsidRDefault="001641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7F34" w:rsidRDefault="001641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7F34" w:rsidRDefault="001641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F2B5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F2B51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97F34" w:rsidRDefault="001641A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1AB" w:rsidRDefault="001641AB">
      <w:r>
        <w:separator/>
      </w:r>
    </w:p>
  </w:footnote>
  <w:footnote w:type="continuationSeparator" w:id="0">
    <w:p w:rsidR="001641AB" w:rsidRDefault="00164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97F3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97F34" w:rsidRDefault="001641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образовательным п...</w:t>
          </w:r>
        </w:p>
      </w:tc>
      <w:tc>
        <w:tcPr>
          <w:tcW w:w="2300" w:type="pct"/>
          <w:vAlign w:val="center"/>
        </w:tcPr>
        <w:p w:rsidR="00D97F34" w:rsidRDefault="001641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D97F34" w:rsidRDefault="00D97F3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7F34" w:rsidRDefault="00D97F3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97F3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97F34" w:rsidRDefault="001641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D97F34" w:rsidRDefault="001641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D97F34" w:rsidRDefault="00D97F3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7F34" w:rsidRDefault="00D97F3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7F34"/>
    <w:rsid w:val="001641AB"/>
    <w:rsid w:val="002F2B51"/>
    <w:rsid w:val="00D9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F2B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698&amp;dst=100042" TargetMode="External"/><Relationship Id="rId18" Type="http://schemas.openxmlformats.org/officeDocument/2006/relationships/hyperlink" Target="https://login.consultant.ru/link/?req=doc&amp;base=LAW&amp;n=495182&amp;dst=688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8212&amp;dst=100013" TargetMode="Externa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58212&amp;dst=100013" TargetMode="External"/><Relationship Id="rId42" Type="http://schemas.openxmlformats.org/officeDocument/2006/relationships/hyperlink" Target="https://login.consultant.ru/link/?req=doc&amp;base=LAW&amp;n=75558&amp;dst=100010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182&amp;dst=1139" TargetMode="External"/><Relationship Id="rId29" Type="http://schemas.openxmlformats.org/officeDocument/2006/relationships/hyperlink" Target="https://login.consultant.ru/link/?req=doc&amp;base=LAW&amp;n=481289&amp;dst=100460" TargetMode="External"/><Relationship Id="rId11" Type="http://schemas.openxmlformats.org/officeDocument/2006/relationships/hyperlink" Target="https://login.consultant.ru/link/?req=doc&amp;base=LAW&amp;n=494829&amp;dst=100012" TargetMode="External"/><Relationship Id="rId24" Type="http://schemas.openxmlformats.org/officeDocument/2006/relationships/hyperlink" Target="https://login.consultant.ru/link/?req=doc&amp;base=LAW&amp;n=458212&amp;dst=16" TargetMode="External"/><Relationship Id="rId32" Type="http://schemas.openxmlformats.org/officeDocument/2006/relationships/hyperlink" Target="https://login.consultant.ru/link/?req=doc&amp;base=LAW&amp;n=458212&amp;dst=100013" TargetMode="External"/><Relationship Id="rId37" Type="http://schemas.openxmlformats.org/officeDocument/2006/relationships/hyperlink" Target="https://login.consultant.ru/link/?req=doc&amp;base=LAW&amp;n=465807&amp;dst=106" TargetMode="External"/><Relationship Id="rId40" Type="http://schemas.openxmlformats.org/officeDocument/2006/relationships/hyperlink" Target="https://login.consultant.ru/link/?req=doc&amp;base=LAW&amp;n=483128&amp;dst=100091" TargetMode="External"/><Relationship Id="rId45" Type="http://schemas.openxmlformats.org/officeDocument/2006/relationships/hyperlink" Target="https://login.consultant.ru/link/?req=doc&amp;base=LAW&amp;n=458212&amp;dst=10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yperlink" Target="https://login.consultant.ru/link/?req=doc&amp;base=LAW&amp;n=458212&amp;dst=15" TargetMode="External"/><Relationship Id="rId28" Type="http://schemas.openxmlformats.org/officeDocument/2006/relationships/hyperlink" Target="https://login.consultant.ru/link/?req=doc&amp;base=LAW&amp;n=500133" TargetMode="External"/><Relationship Id="rId36" Type="http://schemas.openxmlformats.org/officeDocument/2006/relationships/hyperlink" Target="https://login.consultant.ru/link/?req=doc&amp;base=LAW&amp;n=465807&amp;dst=110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0133&amp;dst=791" TargetMode="External"/><Relationship Id="rId19" Type="http://schemas.openxmlformats.org/officeDocument/2006/relationships/hyperlink" Target="https://login.consultant.ru/link/?req=doc&amp;base=LAW&amp;n=495182&amp;dst=101173" TargetMode="External"/><Relationship Id="rId31" Type="http://schemas.openxmlformats.org/officeDocument/2006/relationships/hyperlink" Target="https://login.consultant.ru/link/?req=doc&amp;base=LAW&amp;n=483128&amp;dst=1425" TargetMode="External"/><Relationship Id="rId44" Type="http://schemas.openxmlformats.org/officeDocument/2006/relationships/hyperlink" Target="https://login.consultant.ru/link/?req=doc&amp;base=LAW&amp;n=7555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58212&amp;dst=100013" TargetMode="External"/><Relationship Id="rId22" Type="http://schemas.openxmlformats.org/officeDocument/2006/relationships/hyperlink" Target="https://login.consultant.ru/link/?req=doc&amp;base=LAW&amp;n=458212&amp;dst=10010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3" TargetMode="External"/><Relationship Id="rId35" Type="http://schemas.openxmlformats.org/officeDocument/2006/relationships/hyperlink" Target="https://login.consultant.ru/link/?req=doc&amp;base=LAW&amp;n=465807&amp;dst=105" TargetMode="External"/><Relationship Id="rId43" Type="http://schemas.openxmlformats.org/officeDocument/2006/relationships/hyperlink" Target="https://login.consultant.ru/link/?req=doc&amp;base=LAW&amp;n=22935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829&amp;dst=100014" TargetMode="External"/><Relationship Id="rId17" Type="http://schemas.openxmlformats.org/officeDocument/2006/relationships/hyperlink" Target="https://login.consultant.ru/link/?req=doc&amp;base=LAW&amp;n=495182&amp;dst=100903" TargetMode="External"/><Relationship Id="rId25" Type="http://schemas.openxmlformats.org/officeDocument/2006/relationships/hyperlink" Target="https://login.consultant.ru/link/?req=doc&amp;base=LAW&amp;n=458212&amp;dst=100013" TargetMode="External"/><Relationship Id="rId33" Type="http://schemas.openxmlformats.org/officeDocument/2006/relationships/hyperlink" Target="https://login.consultant.ru/link/?req=doc&amp;base=LAW&amp;n=483128&amp;dst=1460" TargetMode="External"/><Relationship Id="rId38" Type="http://schemas.openxmlformats.org/officeDocument/2006/relationships/hyperlink" Target="https://login.consultant.ru/link/?req=doc&amp;base=LAW&amp;n=465807&amp;dst=94" TargetMode="External"/><Relationship Id="rId46" Type="http://schemas.openxmlformats.org/officeDocument/2006/relationships/hyperlink" Target="https://login.consultant.ru/link/?req=doc&amp;base=LAW&amp;n=458212&amp;dst=100149" TargetMode="External"/><Relationship Id="rId20" Type="http://schemas.openxmlformats.org/officeDocument/2006/relationships/hyperlink" Target="https://login.consultant.ru/link/?req=doc&amp;base=LAW&amp;n=458212&amp;dst=23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User</dc:creator>
  <cp:lastModifiedBy>User</cp:lastModifiedBy>
  <cp:revision>2</cp:revision>
  <dcterms:created xsi:type="dcterms:W3CDTF">2025-03-28T09:15:00Z</dcterms:created>
  <dcterms:modified xsi:type="dcterms:W3CDTF">2025-03-28T09:15:00Z</dcterms:modified>
</cp:coreProperties>
</file>